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7DE" w:rsidRPr="00EC6FBC" w:rsidRDefault="006A07DE" w:rsidP="005F63FA">
      <w:pPr>
        <w:pStyle w:val="Navadensplet"/>
        <w:rPr>
          <w:rStyle w:val="Krepko"/>
          <w:b w:val="0"/>
          <w:lang w:val="en-US"/>
        </w:rPr>
      </w:pPr>
      <w:r w:rsidRPr="00EC6FBC">
        <w:rPr>
          <w:rStyle w:val="Krepko"/>
          <w:b w:val="0"/>
          <w:lang w:val="en-US"/>
        </w:rPr>
        <w:t>Manuscript Title</w:t>
      </w:r>
      <w:r w:rsidR="00EC6FBC" w:rsidRPr="00EC6FBC">
        <w:rPr>
          <w:rStyle w:val="Krepko"/>
          <w:b w:val="0"/>
          <w:lang w:val="en-US"/>
        </w:rPr>
        <w:t xml:space="preserve">: </w:t>
      </w:r>
      <w:r w:rsidR="00EC6FBC">
        <w:rPr>
          <w:lang w:val="en-US"/>
        </w:rPr>
        <w:t>uppercase (e.g., 16</w:t>
      </w:r>
      <w:r w:rsidR="00EC6FBC" w:rsidRPr="00EC6FBC">
        <w:rPr>
          <w:lang w:val="en-US"/>
        </w:rPr>
        <w:t xml:space="preserve">-point Times </w:t>
      </w:r>
      <w:r w:rsidR="00EC6FBC">
        <w:rPr>
          <w:lang w:val="en-US"/>
        </w:rPr>
        <w:t xml:space="preserve">New </w:t>
      </w:r>
      <w:r w:rsidR="00EC6FBC" w:rsidRPr="00EC6FBC">
        <w:rPr>
          <w:lang w:val="en-US"/>
        </w:rPr>
        <w:t>Roman</w:t>
      </w:r>
      <w:r w:rsidR="00EC6FBC">
        <w:rPr>
          <w:lang w:val="en-US"/>
        </w:rPr>
        <w:t>, bold</w:t>
      </w:r>
      <w:r w:rsidR="00EC6FBC" w:rsidRPr="00EC6FBC">
        <w:rPr>
          <w:lang w:val="en-US"/>
        </w:rPr>
        <w:t>) should be used for the text.</w:t>
      </w:r>
    </w:p>
    <w:p w:rsidR="006A07DE" w:rsidRDefault="006A07DE" w:rsidP="005F63FA">
      <w:pPr>
        <w:pStyle w:val="Navadensplet"/>
        <w:rPr>
          <w:lang w:val="en-US"/>
        </w:rPr>
      </w:pPr>
      <w:r w:rsidRPr="00EC6FBC">
        <w:rPr>
          <w:rStyle w:val="Krepko"/>
          <w:b w:val="0"/>
          <w:lang w:val="en-US"/>
        </w:rPr>
        <w:t>Authors:</w:t>
      </w:r>
      <w:r w:rsidR="00EC6FBC">
        <w:rPr>
          <w:rStyle w:val="Krepko"/>
          <w:b w:val="0"/>
          <w:lang w:val="en-US"/>
        </w:rPr>
        <w:t xml:space="preserve"> </w:t>
      </w:r>
      <w:r w:rsidR="00755419">
        <w:rPr>
          <w:lang w:val="en-US"/>
        </w:rPr>
        <w:t>lowercase</w:t>
      </w:r>
      <w:r w:rsidR="00755419">
        <w:rPr>
          <w:rStyle w:val="Krepko"/>
          <w:b w:val="0"/>
          <w:lang w:val="en-US"/>
        </w:rPr>
        <w:t>, f</w:t>
      </w:r>
      <w:r w:rsidR="00EC6FBC">
        <w:rPr>
          <w:rStyle w:val="Krepko"/>
          <w:b w:val="0"/>
          <w:lang w:val="en-US"/>
        </w:rPr>
        <w:t>ull names and surnames of all authors and</w:t>
      </w:r>
      <w:r w:rsidRPr="00EC6FBC">
        <w:rPr>
          <w:rStyle w:val="Krepko"/>
          <w:b w:val="0"/>
          <w:lang w:val="en-US"/>
        </w:rPr>
        <w:t xml:space="preserve"> Institutions</w:t>
      </w:r>
      <w:r w:rsidR="00755419">
        <w:rPr>
          <w:rStyle w:val="Krepko"/>
          <w:b w:val="0"/>
          <w:lang w:val="en-US"/>
        </w:rPr>
        <w:t xml:space="preserve"> </w:t>
      </w:r>
      <w:r w:rsidR="00EC6FBC">
        <w:rPr>
          <w:lang w:val="en-US"/>
        </w:rPr>
        <w:t>(e.g., 14</w:t>
      </w:r>
      <w:r w:rsidR="00EC6FBC" w:rsidRPr="00EC6FBC">
        <w:rPr>
          <w:lang w:val="en-US"/>
        </w:rPr>
        <w:t xml:space="preserve">-point Times </w:t>
      </w:r>
      <w:r w:rsidR="00EC6FBC">
        <w:rPr>
          <w:lang w:val="en-US"/>
        </w:rPr>
        <w:t xml:space="preserve">New </w:t>
      </w:r>
      <w:r w:rsidR="00EC6FBC" w:rsidRPr="00EC6FBC">
        <w:rPr>
          <w:lang w:val="en-US"/>
        </w:rPr>
        <w:t>Roman</w:t>
      </w:r>
      <w:r w:rsidR="00EC6FBC">
        <w:rPr>
          <w:lang w:val="en-US"/>
        </w:rPr>
        <w:t>, bold</w:t>
      </w:r>
      <w:r w:rsidR="00EC6FBC" w:rsidRPr="00EC6FBC">
        <w:rPr>
          <w:lang w:val="en-US"/>
        </w:rPr>
        <w:t>)</w:t>
      </w:r>
      <w:r w:rsidR="00EC6FBC">
        <w:rPr>
          <w:lang w:val="en-US"/>
        </w:rPr>
        <w:t xml:space="preserve"> </w:t>
      </w:r>
      <w:r w:rsidR="00EC6FBC" w:rsidRPr="00EC6FBC">
        <w:rPr>
          <w:lang w:val="en-US"/>
        </w:rPr>
        <w:t>should be used for the text</w:t>
      </w:r>
      <w:r w:rsidR="00755419">
        <w:rPr>
          <w:lang w:val="en-US"/>
        </w:rPr>
        <w:t>.</w:t>
      </w:r>
    </w:p>
    <w:p w:rsidR="00755419" w:rsidRPr="00A86EDB" w:rsidRDefault="00755419" w:rsidP="00755419">
      <w:pPr>
        <w:pStyle w:val="Navadensplet"/>
        <w:spacing w:before="0" w:beforeAutospacing="0" w:after="0" w:afterAutospacing="0"/>
        <w:rPr>
          <w:sz w:val="28"/>
          <w:szCs w:val="28"/>
          <w:lang w:val="en-US"/>
        </w:rPr>
      </w:pPr>
      <w:r w:rsidRPr="00A86EDB">
        <w:rPr>
          <w:sz w:val="28"/>
          <w:szCs w:val="28"/>
          <w:lang w:val="en-US"/>
        </w:rPr>
        <w:t>e.g.</w:t>
      </w:r>
    </w:p>
    <w:p w:rsidR="00755419" w:rsidRPr="00A86EDB" w:rsidRDefault="00755419" w:rsidP="00755419">
      <w:pPr>
        <w:pStyle w:val="Navadensplet"/>
        <w:spacing w:before="0" w:beforeAutospacing="0" w:after="0" w:afterAutospacing="0"/>
        <w:rPr>
          <w:sz w:val="28"/>
          <w:szCs w:val="28"/>
          <w:lang w:val="en-US"/>
        </w:rPr>
      </w:pPr>
      <w:r w:rsidRPr="00A86EDB">
        <w:rPr>
          <w:sz w:val="28"/>
          <w:szCs w:val="28"/>
          <w:lang w:val="en-US"/>
        </w:rPr>
        <w:t>Maja Bučar Pajek</w:t>
      </w:r>
      <w:r w:rsidRPr="00A86EDB">
        <w:rPr>
          <w:sz w:val="28"/>
          <w:szCs w:val="28"/>
          <w:vertAlign w:val="superscript"/>
          <w:lang w:val="en-US"/>
        </w:rPr>
        <w:t>1</w:t>
      </w:r>
      <w:r w:rsidRPr="00A86EDB">
        <w:rPr>
          <w:sz w:val="28"/>
          <w:szCs w:val="28"/>
          <w:lang w:val="en-US"/>
        </w:rPr>
        <w:t>, Ivan Čuk</w:t>
      </w:r>
      <w:r w:rsidRPr="00A86EDB">
        <w:rPr>
          <w:sz w:val="28"/>
          <w:szCs w:val="28"/>
          <w:vertAlign w:val="superscript"/>
          <w:lang w:val="en-US"/>
        </w:rPr>
        <w:t>1</w:t>
      </w:r>
      <w:r w:rsidRPr="00A86EDB">
        <w:rPr>
          <w:sz w:val="28"/>
          <w:szCs w:val="28"/>
          <w:lang w:val="en-US"/>
        </w:rPr>
        <w:t xml:space="preserve"> and Jernej Pajek</w:t>
      </w:r>
      <w:r w:rsidRPr="00A86EDB">
        <w:rPr>
          <w:sz w:val="28"/>
          <w:szCs w:val="28"/>
          <w:vertAlign w:val="superscript"/>
          <w:lang w:val="en-US"/>
        </w:rPr>
        <w:t>2</w:t>
      </w:r>
    </w:p>
    <w:p w:rsidR="00755419" w:rsidRPr="00A86EDB" w:rsidRDefault="00755419" w:rsidP="00755419">
      <w:pPr>
        <w:pStyle w:val="Navadensplet"/>
        <w:spacing w:before="0" w:beforeAutospacing="0" w:after="0" w:afterAutospacing="0"/>
        <w:rPr>
          <w:sz w:val="28"/>
          <w:szCs w:val="28"/>
          <w:lang w:val="en-US"/>
        </w:rPr>
      </w:pPr>
      <w:r w:rsidRPr="00A86EDB">
        <w:rPr>
          <w:sz w:val="28"/>
          <w:szCs w:val="28"/>
          <w:vertAlign w:val="superscript"/>
          <w:lang w:val="en-US"/>
        </w:rPr>
        <w:t>1</w:t>
      </w:r>
      <w:r w:rsidR="00476355">
        <w:rPr>
          <w:sz w:val="28"/>
          <w:szCs w:val="28"/>
          <w:lang w:val="en-US"/>
        </w:rPr>
        <w:t xml:space="preserve"> </w:t>
      </w:r>
      <w:r w:rsidRPr="00A86EDB">
        <w:rPr>
          <w:sz w:val="28"/>
          <w:szCs w:val="28"/>
          <w:lang w:val="en-US"/>
        </w:rPr>
        <w:t>University of Ljubljana, Faculty of Sport</w:t>
      </w:r>
    </w:p>
    <w:p w:rsidR="00755419" w:rsidRPr="00A86EDB" w:rsidRDefault="00755419" w:rsidP="00755419">
      <w:pPr>
        <w:pStyle w:val="Navadensplet"/>
        <w:spacing w:before="0" w:beforeAutospacing="0" w:after="0" w:afterAutospacing="0"/>
        <w:rPr>
          <w:sz w:val="28"/>
          <w:szCs w:val="28"/>
          <w:lang w:val="en-US"/>
        </w:rPr>
      </w:pPr>
      <w:r w:rsidRPr="00A86EDB">
        <w:rPr>
          <w:sz w:val="28"/>
          <w:szCs w:val="28"/>
          <w:vertAlign w:val="superscript"/>
          <w:lang w:val="en-US"/>
        </w:rPr>
        <w:t>2</w:t>
      </w:r>
      <w:r w:rsidR="00476355">
        <w:rPr>
          <w:sz w:val="28"/>
          <w:szCs w:val="28"/>
          <w:lang w:val="en-US"/>
        </w:rPr>
        <w:t xml:space="preserve"> </w:t>
      </w:r>
      <w:bookmarkStart w:id="0" w:name="_GoBack"/>
      <w:bookmarkEnd w:id="0"/>
      <w:r w:rsidRPr="00A86EDB">
        <w:rPr>
          <w:sz w:val="28"/>
          <w:szCs w:val="28"/>
          <w:lang w:val="en-US"/>
        </w:rPr>
        <w:t>Ljubljana University Medical Centre</w:t>
      </w:r>
    </w:p>
    <w:p w:rsidR="00EC6FBC" w:rsidRPr="00EC6FBC" w:rsidRDefault="00EC6FBC" w:rsidP="00EC6FBC">
      <w:pPr>
        <w:pStyle w:val="Navadensplet"/>
        <w:rPr>
          <w:rStyle w:val="Krepko"/>
          <w:b w:val="0"/>
          <w:lang w:val="en-US"/>
        </w:rPr>
      </w:pPr>
      <w:r w:rsidRPr="00EC6FBC">
        <w:rPr>
          <w:rStyle w:val="Krepko"/>
          <w:b w:val="0"/>
          <w:lang w:val="en-US"/>
        </w:rPr>
        <w:t>Running head:</w:t>
      </w:r>
      <w:r>
        <w:rPr>
          <w:rStyle w:val="Krepko"/>
          <w:b w:val="0"/>
          <w:lang w:val="en-US"/>
        </w:rPr>
        <w:t xml:space="preserve"> </w:t>
      </w:r>
      <w:r>
        <w:rPr>
          <w:lang w:val="en-US"/>
        </w:rPr>
        <w:t>uppercase (e.g., 12</w:t>
      </w:r>
      <w:r w:rsidRPr="00EC6FBC">
        <w:rPr>
          <w:lang w:val="en-US"/>
        </w:rPr>
        <w:t xml:space="preserve">-point Times </w:t>
      </w:r>
      <w:r>
        <w:rPr>
          <w:lang w:val="en-US"/>
        </w:rPr>
        <w:t xml:space="preserve">New </w:t>
      </w:r>
      <w:r w:rsidRPr="00EC6FBC">
        <w:rPr>
          <w:lang w:val="en-US"/>
        </w:rPr>
        <w:t>Roman</w:t>
      </w:r>
      <w:r>
        <w:rPr>
          <w:lang w:val="en-US"/>
        </w:rPr>
        <w:t>, bold</w:t>
      </w:r>
      <w:r w:rsidRPr="00EC6FBC">
        <w:rPr>
          <w:lang w:val="en-US"/>
        </w:rPr>
        <w:t>)</w:t>
      </w:r>
      <w:r>
        <w:rPr>
          <w:lang w:val="en-US"/>
        </w:rPr>
        <w:t xml:space="preserve"> </w:t>
      </w:r>
      <w:r w:rsidRPr="00EC6FBC">
        <w:rPr>
          <w:lang w:val="en-US"/>
        </w:rPr>
        <w:t>should be used for the text</w:t>
      </w:r>
      <w:r>
        <w:rPr>
          <w:lang w:val="en-US"/>
        </w:rPr>
        <w:t xml:space="preserve"> (</w:t>
      </w:r>
      <w:r w:rsidRPr="000A3EDC">
        <w:rPr>
          <w:lang w:val="en-US"/>
        </w:rPr>
        <w:t>maximum of 50 characters, including letters, punctuation, and spaces</w:t>
      </w:r>
      <w:r>
        <w:rPr>
          <w:lang w:val="en-US"/>
        </w:rPr>
        <w:t>)</w:t>
      </w:r>
    </w:p>
    <w:p w:rsidR="006A07DE" w:rsidRPr="00EC6FBC" w:rsidRDefault="006A07DE" w:rsidP="005F63FA">
      <w:pPr>
        <w:pStyle w:val="Navadensplet"/>
        <w:rPr>
          <w:rStyle w:val="Krepko"/>
          <w:b w:val="0"/>
          <w:lang w:val="en-US"/>
        </w:rPr>
      </w:pPr>
    </w:p>
    <w:p w:rsidR="006A07DE" w:rsidRDefault="006A07DE" w:rsidP="005F63FA">
      <w:pPr>
        <w:pStyle w:val="Navadensplet"/>
        <w:rPr>
          <w:rStyle w:val="Krepko"/>
          <w:b w:val="0"/>
          <w:lang w:val="en-US"/>
        </w:rPr>
      </w:pPr>
      <w:r w:rsidRPr="00EC6FBC">
        <w:rPr>
          <w:rStyle w:val="Krepko"/>
          <w:b w:val="0"/>
          <w:lang w:val="en-US"/>
        </w:rPr>
        <w:t>Corresponding author:</w:t>
      </w:r>
    </w:p>
    <w:p w:rsidR="00EC6FBC" w:rsidRDefault="00EC6FBC" w:rsidP="005F63FA">
      <w:pPr>
        <w:pStyle w:val="Navadensplet"/>
        <w:rPr>
          <w:rStyle w:val="Krepko"/>
          <w:b w:val="0"/>
          <w:lang w:val="en-US"/>
        </w:rPr>
      </w:pPr>
      <w:r>
        <w:rPr>
          <w:rStyle w:val="Krepko"/>
          <w:b w:val="0"/>
          <w:lang w:val="en-US"/>
        </w:rPr>
        <w:tab/>
        <w:t>Name and Surname:</w:t>
      </w:r>
    </w:p>
    <w:p w:rsidR="00EC6FBC" w:rsidRPr="00EC6FBC" w:rsidRDefault="00EC6FBC" w:rsidP="005F63FA">
      <w:pPr>
        <w:pStyle w:val="Navadensplet"/>
        <w:rPr>
          <w:rStyle w:val="Krepko"/>
          <w:b w:val="0"/>
          <w:lang w:val="en-US"/>
        </w:rPr>
      </w:pPr>
      <w:r>
        <w:rPr>
          <w:rStyle w:val="Krepko"/>
          <w:b w:val="0"/>
          <w:lang w:val="en-US"/>
        </w:rPr>
        <w:tab/>
        <w:t xml:space="preserve">Institution: </w:t>
      </w:r>
    </w:p>
    <w:p w:rsidR="006A07DE" w:rsidRPr="00EC6FBC" w:rsidRDefault="006A07DE" w:rsidP="005F63FA">
      <w:pPr>
        <w:pStyle w:val="Navadensplet"/>
        <w:rPr>
          <w:rStyle w:val="Krepko"/>
          <w:b w:val="0"/>
          <w:lang w:val="en-US"/>
        </w:rPr>
      </w:pPr>
      <w:r w:rsidRPr="00EC6FBC">
        <w:rPr>
          <w:rStyle w:val="Krepko"/>
          <w:b w:val="0"/>
          <w:lang w:val="en-US"/>
        </w:rPr>
        <w:tab/>
      </w:r>
      <w:r w:rsidR="00EC6FBC">
        <w:rPr>
          <w:rStyle w:val="Krepko"/>
          <w:b w:val="0"/>
          <w:lang w:val="en-US"/>
        </w:rPr>
        <w:t>Full a</w:t>
      </w:r>
      <w:r w:rsidRPr="00EC6FBC">
        <w:rPr>
          <w:rStyle w:val="Krepko"/>
          <w:b w:val="0"/>
          <w:lang w:val="en-US"/>
        </w:rPr>
        <w:t>d</w:t>
      </w:r>
      <w:r w:rsidR="00EC6FBC">
        <w:rPr>
          <w:rStyle w:val="Krepko"/>
          <w:b w:val="0"/>
          <w:lang w:val="en-US"/>
        </w:rPr>
        <w:t>d</w:t>
      </w:r>
      <w:r w:rsidRPr="00EC6FBC">
        <w:rPr>
          <w:rStyle w:val="Krepko"/>
          <w:b w:val="0"/>
          <w:lang w:val="en-US"/>
        </w:rPr>
        <w:t>ress:</w:t>
      </w:r>
    </w:p>
    <w:p w:rsidR="006A07DE" w:rsidRPr="00EC6FBC" w:rsidRDefault="006A07DE" w:rsidP="005F63FA">
      <w:pPr>
        <w:pStyle w:val="Navadensplet"/>
        <w:rPr>
          <w:rStyle w:val="Krepko"/>
          <w:b w:val="0"/>
          <w:lang w:val="en-US"/>
        </w:rPr>
      </w:pPr>
      <w:r w:rsidRPr="00EC6FBC">
        <w:rPr>
          <w:rStyle w:val="Krepko"/>
          <w:b w:val="0"/>
          <w:lang w:val="en-US"/>
        </w:rPr>
        <w:tab/>
        <w:t>e-mail:</w:t>
      </w:r>
    </w:p>
    <w:p w:rsidR="006A07DE" w:rsidRPr="00EC6FBC" w:rsidRDefault="006A07DE" w:rsidP="005F63FA">
      <w:pPr>
        <w:pStyle w:val="Navadensplet"/>
        <w:rPr>
          <w:rStyle w:val="Krepko"/>
          <w:b w:val="0"/>
          <w:lang w:val="en-US"/>
        </w:rPr>
      </w:pPr>
      <w:r w:rsidRPr="00EC6FBC">
        <w:rPr>
          <w:rStyle w:val="Krepko"/>
          <w:b w:val="0"/>
          <w:lang w:val="en-US"/>
        </w:rPr>
        <w:tab/>
        <w:t xml:space="preserve">tel and fax num: </w:t>
      </w:r>
    </w:p>
    <w:p w:rsidR="006A07DE" w:rsidRPr="00EC6FBC" w:rsidRDefault="006A07DE" w:rsidP="00EC6FBC">
      <w:pPr>
        <w:pStyle w:val="Navadensplet"/>
        <w:jc w:val="both"/>
        <w:rPr>
          <w:rStyle w:val="Krepko"/>
          <w:b w:val="0"/>
          <w:lang w:val="en-US"/>
        </w:rPr>
      </w:pPr>
    </w:p>
    <w:p w:rsidR="006A07DE" w:rsidRPr="00EC6FBC" w:rsidRDefault="006A07DE" w:rsidP="00EC6FBC">
      <w:pPr>
        <w:pStyle w:val="Navadensplet"/>
        <w:jc w:val="both"/>
        <w:rPr>
          <w:lang w:val="en-US"/>
        </w:rPr>
      </w:pPr>
      <w:r w:rsidRPr="00EC6FBC">
        <w:rPr>
          <w:lang w:val="en-US"/>
        </w:rPr>
        <w:t>"The undersigned Authors transfer the ownership of copyright to the journal Science of Gymnastics, should their work be published. We declare that the article is original, has not been submitted for publication in other journals and has not already been published. We also declare that the research reported in the paper was undertaken in compliance with the Helsinki Declaration and the International</w:t>
      </w:r>
      <w:r w:rsidR="00EC6FBC">
        <w:rPr>
          <w:lang w:val="en-US"/>
        </w:rPr>
        <w:t xml:space="preserve"> Principles governing research</w:t>
      </w:r>
      <w:r w:rsidRPr="00EC6FBC">
        <w:rPr>
          <w:lang w:val="en-US"/>
        </w:rPr>
        <w:t xml:space="preserve">." </w:t>
      </w:r>
    </w:p>
    <w:p w:rsidR="00EC6FBC" w:rsidRDefault="00EC6FBC" w:rsidP="005F63FA">
      <w:pPr>
        <w:pStyle w:val="Navadensplet"/>
        <w:rPr>
          <w:lang w:val="en-US"/>
        </w:rPr>
      </w:pPr>
    </w:p>
    <w:p w:rsidR="006A07DE" w:rsidRPr="00EC6FBC" w:rsidRDefault="006A07DE" w:rsidP="005F63FA">
      <w:pPr>
        <w:pStyle w:val="Navadensplet"/>
        <w:rPr>
          <w:lang w:val="en-US"/>
        </w:rPr>
      </w:pPr>
      <w:r w:rsidRPr="00EC6FBC">
        <w:rPr>
          <w:lang w:val="en-US"/>
        </w:rPr>
        <w:t>Corrsponding author sign:</w:t>
      </w:r>
    </w:p>
    <w:p w:rsidR="006A07DE" w:rsidRPr="00EC6FBC" w:rsidRDefault="006A07DE" w:rsidP="005F63FA">
      <w:pPr>
        <w:pStyle w:val="Navadensplet"/>
        <w:rPr>
          <w:lang w:val="en-US"/>
        </w:rPr>
      </w:pPr>
    </w:p>
    <w:p w:rsidR="006A07DE" w:rsidRDefault="006A07DE">
      <w:pPr>
        <w:rPr>
          <w:lang w:val="en-US"/>
        </w:rPr>
      </w:pPr>
    </w:p>
    <w:p w:rsidR="00755419" w:rsidRDefault="00755419">
      <w:pPr>
        <w:rPr>
          <w:lang w:val="en-US"/>
        </w:rPr>
      </w:pPr>
    </w:p>
    <w:p w:rsidR="00755419" w:rsidRDefault="00755419">
      <w:pPr>
        <w:rPr>
          <w:lang w:val="en-US"/>
        </w:rPr>
      </w:pPr>
    </w:p>
    <w:p w:rsidR="00755419" w:rsidRDefault="00755419">
      <w:pPr>
        <w:rPr>
          <w:lang w:val="en-US"/>
        </w:rPr>
      </w:pPr>
    </w:p>
    <w:p w:rsidR="00755419" w:rsidRDefault="00755419" w:rsidP="00755419">
      <w:pPr>
        <w:pStyle w:val="Navadensplet"/>
        <w:rPr>
          <w:lang w:val="en-US"/>
        </w:rPr>
      </w:pPr>
      <w:r w:rsidRPr="00755419">
        <w:rPr>
          <w:b/>
          <w:i/>
          <w:lang w:val="en-US"/>
        </w:rPr>
        <w:lastRenderedPageBreak/>
        <w:t>Abstract</w:t>
      </w:r>
      <w:r w:rsidRPr="00755419">
        <w:rPr>
          <w:lang w:val="en-US"/>
        </w:rPr>
        <w:t xml:space="preserve">: </w:t>
      </w:r>
      <w:r>
        <w:rPr>
          <w:lang w:val="en-US"/>
        </w:rPr>
        <w:t>lowercase</w:t>
      </w:r>
      <w:r>
        <w:rPr>
          <w:rStyle w:val="Krepko"/>
          <w:b w:val="0"/>
          <w:lang w:val="en-US"/>
        </w:rPr>
        <w:t xml:space="preserve">, Italic, bold </w:t>
      </w:r>
      <w:r>
        <w:rPr>
          <w:lang w:val="en-US"/>
        </w:rPr>
        <w:t>(e.g., 12</w:t>
      </w:r>
      <w:r w:rsidRPr="00EC6FBC">
        <w:rPr>
          <w:lang w:val="en-US"/>
        </w:rPr>
        <w:t xml:space="preserve">-point Times </w:t>
      </w:r>
      <w:r>
        <w:rPr>
          <w:lang w:val="en-US"/>
        </w:rPr>
        <w:t xml:space="preserve">New </w:t>
      </w:r>
      <w:r w:rsidRPr="00EC6FBC">
        <w:rPr>
          <w:lang w:val="en-US"/>
        </w:rPr>
        <w:t>Roman)</w:t>
      </w:r>
      <w:r>
        <w:rPr>
          <w:lang w:val="en-US"/>
        </w:rPr>
        <w:t xml:space="preserve"> </w:t>
      </w:r>
      <w:r w:rsidRPr="00EC6FBC">
        <w:rPr>
          <w:lang w:val="en-US"/>
        </w:rPr>
        <w:t>should be used for the text</w:t>
      </w:r>
      <w:r>
        <w:rPr>
          <w:lang w:val="en-US"/>
        </w:rPr>
        <w:t>.</w:t>
      </w:r>
    </w:p>
    <w:p w:rsidR="00755419" w:rsidRDefault="00755419" w:rsidP="00755419">
      <w:pPr>
        <w:pStyle w:val="Navadensplet"/>
        <w:rPr>
          <w:lang w:val="en-US"/>
        </w:rPr>
      </w:pPr>
      <w:r w:rsidRPr="00A86EDB">
        <w:rPr>
          <w:i/>
          <w:lang w:val="en-US"/>
        </w:rPr>
        <w:t>Text of abstract</w:t>
      </w:r>
      <w:r>
        <w:rPr>
          <w:lang w:val="en-US"/>
        </w:rPr>
        <w:t>: lowercase</w:t>
      </w:r>
      <w:r>
        <w:rPr>
          <w:rStyle w:val="Krepko"/>
          <w:b w:val="0"/>
          <w:lang w:val="en-US"/>
        </w:rPr>
        <w:t>,</w:t>
      </w:r>
      <w:r w:rsidR="00A86EDB">
        <w:rPr>
          <w:rStyle w:val="Krepko"/>
          <w:b w:val="0"/>
          <w:lang w:val="en-US"/>
        </w:rPr>
        <w:t xml:space="preserve"> Italic</w:t>
      </w:r>
      <w:r>
        <w:rPr>
          <w:rStyle w:val="Krepko"/>
          <w:b w:val="0"/>
          <w:lang w:val="en-US"/>
        </w:rPr>
        <w:t xml:space="preserve"> </w:t>
      </w:r>
      <w:r>
        <w:rPr>
          <w:lang w:val="en-US"/>
        </w:rPr>
        <w:t>(e.g., 12</w:t>
      </w:r>
      <w:r w:rsidRPr="00EC6FBC">
        <w:rPr>
          <w:lang w:val="en-US"/>
        </w:rPr>
        <w:t xml:space="preserve">-point Times </w:t>
      </w:r>
      <w:r>
        <w:rPr>
          <w:lang w:val="en-US"/>
        </w:rPr>
        <w:t xml:space="preserve">New </w:t>
      </w:r>
      <w:r w:rsidRPr="00EC6FBC">
        <w:rPr>
          <w:lang w:val="en-US"/>
        </w:rPr>
        <w:t>Roman)</w:t>
      </w:r>
      <w:r>
        <w:rPr>
          <w:lang w:val="en-US"/>
        </w:rPr>
        <w:t xml:space="preserve"> </w:t>
      </w:r>
      <w:r w:rsidRPr="00EC6FBC">
        <w:rPr>
          <w:lang w:val="en-US"/>
        </w:rPr>
        <w:t>should be used for the text</w:t>
      </w:r>
      <w:r w:rsidR="00A86EDB">
        <w:rPr>
          <w:lang w:val="en-US"/>
        </w:rPr>
        <w:t xml:space="preserve"> of abstract.</w:t>
      </w:r>
    </w:p>
    <w:p w:rsidR="00755419" w:rsidRDefault="00A86EDB">
      <w:pPr>
        <w:rPr>
          <w:rFonts w:ascii="Times New Roman" w:hAnsi="Times New Roman"/>
          <w:sz w:val="24"/>
          <w:szCs w:val="24"/>
          <w:lang w:val="en-US"/>
        </w:rPr>
      </w:pPr>
      <w:r w:rsidRPr="00A86EDB">
        <w:rPr>
          <w:rFonts w:ascii="Times New Roman" w:hAnsi="Times New Roman"/>
          <w:b/>
          <w:i/>
          <w:sz w:val="24"/>
          <w:szCs w:val="24"/>
          <w:lang w:val="en-US"/>
        </w:rPr>
        <w:t>Keywords</w:t>
      </w:r>
      <w:r>
        <w:rPr>
          <w:rFonts w:ascii="Times New Roman" w:hAnsi="Times New Roman"/>
          <w:b/>
          <w:i/>
          <w:sz w:val="24"/>
          <w:szCs w:val="24"/>
          <w:lang w:val="en-US"/>
        </w:rPr>
        <w:t xml:space="preserve"> (bold)</w:t>
      </w:r>
      <w:r>
        <w:rPr>
          <w:rFonts w:ascii="Times New Roman" w:hAnsi="Times New Roman"/>
          <w:sz w:val="24"/>
          <w:szCs w:val="24"/>
          <w:lang w:val="en-US"/>
        </w:rPr>
        <w:t xml:space="preserve">: </w:t>
      </w:r>
      <w:r w:rsidRPr="00A86EDB">
        <w:rPr>
          <w:rFonts w:ascii="Times New Roman" w:hAnsi="Times New Roman"/>
          <w:sz w:val="24"/>
          <w:szCs w:val="24"/>
          <w:lang w:val="en-US"/>
        </w:rPr>
        <w:t>lowercase</w:t>
      </w:r>
      <w:r w:rsidRPr="00A86EDB">
        <w:rPr>
          <w:rStyle w:val="Krepko"/>
          <w:rFonts w:ascii="Times New Roman" w:hAnsi="Times New Roman"/>
          <w:b w:val="0"/>
          <w:sz w:val="24"/>
          <w:szCs w:val="24"/>
          <w:lang w:val="en-US"/>
        </w:rPr>
        <w:t>, Italic</w:t>
      </w:r>
      <w:r>
        <w:rPr>
          <w:rStyle w:val="Krepko"/>
          <w:rFonts w:ascii="Times New Roman" w:hAnsi="Times New Roman"/>
          <w:b w:val="0"/>
          <w:sz w:val="24"/>
          <w:szCs w:val="24"/>
          <w:lang w:val="en-US"/>
        </w:rPr>
        <w:t>, not bold</w:t>
      </w:r>
      <w:r w:rsidRPr="00A86EDB">
        <w:rPr>
          <w:rStyle w:val="Krepko"/>
          <w:rFonts w:ascii="Times New Roman" w:hAnsi="Times New Roman"/>
          <w:b w:val="0"/>
          <w:sz w:val="24"/>
          <w:szCs w:val="24"/>
          <w:lang w:val="en-US"/>
        </w:rPr>
        <w:t xml:space="preserve"> </w:t>
      </w:r>
      <w:r w:rsidRPr="00A86EDB">
        <w:rPr>
          <w:rFonts w:ascii="Times New Roman" w:hAnsi="Times New Roman"/>
          <w:sz w:val="24"/>
          <w:szCs w:val="24"/>
          <w:lang w:val="en-US"/>
        </w:rPr>
        <w:t>(e.g., 12-point Times New Roman) should be used for the text</w:t>
      </w:r>
      <w:r>
        <w:rPr>
          <w:rFonts w:ascii="Times New Roman" w:hAnsi="Times New Roman"/>
          <w:sz w:val="24"/>
          <w:szCs w:val="24"/>
          <w:lang w:val="en-US"/>
        </w:rPr>
        <w:t>.</w:t>
      </w:r>
    </w:p>
    <w:p w:rsidR="00A86EDB" w:rsidRDefault="00A86EDB">
      <w:pPr>
        <w:rPr>
          <w:rFonts w:ascii="Times New Roman" w:hAnsi="Times New Roman"/>
          <w:sz w:val="24"/>
          <w:szCs w:val="24"/>
          <w:lang w:val="en-US"/>
        </w:rPr>
      </w:pPr>
      <w:r>
        <w:rPr>
          <w:rFonts w:ascii="Times New Roman" w:hAnsi="Times New Roman"/>
          <w:sz w:val="24"/>
          <w:szCs w:val="24"/>
          <w:lang w:val="en-US"/>
        </w:rPr>
        <w:t>e.g.</w:t>
      </w:r>
    </w:p>
    <w:p w:rsidR="00A86EDB" w:rsidRDefault="00A86EDB">
      <w:pPr>
        <w:rPr>
          <w:rFonts w:ascii="Times New Roman" w:hAnsi="Times New Roman"/>
          <w:b/>
          <w:i/>
          <w:sz w:val="24"/>
          <w:szCs w:val="24"/>
          <w:lang w:val="en-US"/>
        </w:rPr>
      </w:pPr>
      <w:r w:rsidRPr="00755419">
        <w:rPr>
          <w:rFonts w:ascii="Times New Roman" w:hAnsi="Times New Roman"/>
          <w:b/>
          <w:i/>
          <w:sz w:val="24"/>
          <w:szCs w:val="24"/>
          <w:lang w:val="en-US"/>
        </w:rPr>
        <w:t>Abstract</w:t>
      </w:r>
    </w:p>
    <w:p w:rsidR="00A86EDB" w:rsidRPr="00A86EDB" w:rsidRDefault="00A86EDB" w:rsidP="00A86EDB">
      <w:pPr>
        <w:jc w:val="both"/>
        <w:rPr>
          <w:rFonts w:ascii="Times New Roman" w:hAnsi="Times New Roman"/>
          <w:i/>
          <w:sz w:val="24"/>
          <w:szCs w:val="24"/>
        </w:rPr>
      </w:pPr>
      <w:r w:rsidRPr="00A86EDB">
        <w:rPr>
          <w:rFonts w:ascii="Times New Roman" w:hAnsi="Times New Roman"/>
          <w:i/>
          <w:sz w:val="24"/>
          <w:szCs w:val="24"/>
          <w:lang w:val="en-GB"/>
        </w:rPr>
        <w:t xml:space="preserve">The asymmetry of use of lower limbs may influence balance beam results and injury risk. This research was performed to study how many elements which asymmetrically load lower extremities are included in balance beam routines of professional female gymnasts. We video-recorded all exercises of qualification round on balance beam at an international competition B World Cup in Ljubljana 2014. We analysed take-offs and landings to define the actions done by left leg, both legs simultaneously, or right leg. A delay of at least 0.01 second in recruitment of one of the lower limbs defined the action as being from a single leg. In the routines of 19 included gymnasts we found significant asymmetry of load: right leg initiated 42.87% of actions (on average 12.47±3.32 per routine), while left leg and both legs initiated 29.08 and 28.05 % of actions (on average 8.58±2.97 and 8.21±3.07 per routine, respectively). The load on right leg was significantly larger compared to left leg and both legs (p=0.002 and 0.003). Only 4 gymnasts (20.8%) loaded left leg more than right leg. </w:t>
      </w:r>
      <w:r w:rsidRPr="00A86EDB">
        <w:rPr>
          <w:rFonts w:ascii="Times New Roman" w:hAnsi="Times New Roman"/>
          <w:i/>
          <w:sz w:val="24"/>
          <w:szCs w:val="24"/>
          <w:lang w:val="en-GB" w:eastAsia="cs-CZ"/>
        </w:rPr>
        <w:t xml:space="preserve">Additional review of code of points revealed that it mostly contains elements (in 60% of cases) where a single leg at take-off or at landing is loaded. We conclude that asymmetric lower limb loading is present at balance beam routines in elite gymnasts. </w:t>
      </w:r>
      <w:r w:rsidRPr="00A86EDB">
        <w:rPr>
          <w:rFonts w:ascii="Times New Roman" w:hAnsi="Times New Roman"/>
          <w:i/>
          <w:sz w:val="24"/>
          <w:szCs w:val="24"/>
          <w:lang w:val="en-GB"/>
        </w:rPr>
        <w:t>We hypothesize that the unilateral distribution of load may be associated with the unilateral predominance of injuries and this should be analysed in further research.</w:t>
      </w:r>
      <w:r w:rsidRPr="00A86EDB">
        <w:rPr>
          <w:rFonts w:ascii="Times New Roman" w:hAnsi="Times New Roman"/>
          <w:i/>
          <w:sz w:val="24"/>
          <w:szCs w:val="24"/>
        </w:rPr>
        <w:t xml:space="preserve">       </w:t>
      </w:r>
    </w:p>
    <w:p w:rsidR="00A86EDB" w:rsidRPr="00A86EDB" w:rsidRDefault="00A86EDB">
      <w:pPr>
        <w:rPr>
          <w:rFonts w:ascii="Times New Roman" w:hAnsi="Times New Roman"/>
          <w:b/>
          <w:i/>
          <w:sz w:val="24"/>
          <w:szCs w:val="24"/>
          <w:lang w:val="en-US"/>
        </w:rPr>
      </w:pPr>
      <w:r w:rsidRPr="00A86EDB">
        <w:rPr>
          <w:rFonts w:ascii="Times New Roman" w:hAnsi="Times New Roman"/>
          <w:b/>
          <w:i/>
          <w:sz w:val="24"/>
          <w:szCs w:val="24"/>
          <w:lang w:val="en-US"/>
        </w:rPr>
        <w:t xml:space="preserve">Keywords: </w:t>
      </w:r>
      <w:r w:rsidRPr="00A86EDB">
        <w:rPr>
          <w:rFonts w:ascii="Times New Roman" w:hAnsi="Times New Roman"/>
          <w:i/>
          <w:sz w:val="24"/>
          <w:szCs w:val="24"/>
          <w:lang w:val="en-GB"/>
        </w:rPr>
        <w:t>female, artistic gymnastic, injuries, lateralization.</w:t>
      </w:r>
    </w:p>
    <w:sectPr w:rsidR="00A86EDB" w:rsidRPr="00A86EDB" w:rsidSect="00F024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535" w:rsidRDefault="00BC3535" w:rsidP="005F63FA">
      <w:pPr>
        <w:spacing w:after="0" w:line="240" w:lineRule="auto"/>
      </w:pPr>
      <w:r>
        <w:separator/>
      </w:r>
    </w:p>
  </w:endnote>
  <w:endnote w:type="continuationSeparator" w:id="0">
    <w:p w:rsidR="00BC3535" w:rsidRDefault="00BC3535" w:rsidP="005F6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535" w:rsidRDefault="00BC3535" w:rsidP="005F63FA">
      <w:pPr>
        <w:spacing w:after="0" w:line="240" w:lineRule="auto"/>
      </w:pPr>
      <w:r>
        <w:separator/>
      </w:r>
    </w:p>
  </w:footnote>
  <w:footnote w:type="continuationSeparator" w:id="0">
    <w:p w:rsidR="00BC3535" w:rsidRDefault="00BC3535" w:rsidP="005F63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3FA"/>
    <w:rsid w:val="000A1680"/>
    <w:rsid w:val="000B1C2C"/>
    <w:rsid w:val="001415DC"/>
    <w:rsid w:val="001E1933"/>
    <w:rsid w:val="003700A7"/>
    <w:rsid w:val="00383D33"/>
    <w:rsid w:val="00392DD1"/>
    <w:rsid w:val="003C18F8"/>
    <w:rsid w:val="003E22A4"/>
    <w:rsid w:val="00476355"/>
    <w:rsid w:val="005F63FA"/>
    <w:rsid w:val="006A07DE"/>
    <w:rsid w:val="00755419"/>
    <w:rsid w:val="008D6B2C"/>
    <w:rsid w:val="00A86EDB"/>
    <w:rsid w:val="00B10F5D"/>
    <w:rsid w:val="00BC3535"/>
    <w:rsid w:val="00BD7ED3"/>
    <w:rsid w:val="00CD2D0E"/>
    <w:rsid w:val="00EC6FBC"/>
    <w:rsid w:val="00F0248B"/>
    <w:rsid w:val="00F13FB9"/>
    <w:rsid w:val="00F839DD"/>
    <w:rsid w:val="00FE5DC8"/>
    <w:rsid w:val="00FE6D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0C611CD-488C-4740-894F-093A65B7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0248B"/>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rsid w:val="005F63FA"/>
    <w:pPr>
      <w:spacing w:before="100" w:beforeAutospacing="1" w:after="100" w:afterAutospacing="1" w:line="240" w:lineRule="auto"/>
    </w:pPr>
    <w:rPr>
      <w:rFonts w:ascii="Times New Roman" w:eastAsia="Times New Roman" w:hAnsi="Times New Roman"/>
      <w:sz w:val="24"/>
      <w:szCs w:val="24"/>
      <w:lang w:eastAsia="sl-SI"/>
    </w:rPr>
  </w:style>
  <w:style w:type="character" w:styleId="Krepko">
    <w:name w:val="Strong"/>
    <w:uiPriority w:val="99"/>
    <w:qFormat/>
    <w:rsid w:val="005F63FA"/>
    <w:rPr>
      <w:rFonts w:cs="Times New Roman"/>
      <w:b/>
      <w:bCs/>
    </w:rPr>
  </w:style>
  <w:style w:type="paragraph" w:styleId="Glava">
    <w:name w:val="header"/>
    <w:basedOn w:val="Navaden"/>
    <w:link w:val="GlavaZnak"/>
    <w:uiPriority w:val="99"/>
    <w:rsid w:val="005F63FA"/>
    <w:pPr>
      <w:tabs>
        <w:tab w:val="center" w:pos="4536"/>
        <w:tab w:val="right" w:pos="9072"/>
      </w:tabs>
      <w:spacing w:after="0" w:line="240" w:lineRule="auto"/>
    </w:pPr>
  </w:style>
  <w:style w:type="character" w:customStyle="1" w:styleId="GlavaZnak">
    <w:name w:val="Glava Znak"/>
    <w:link w:val="Glava"/>
    <w:uiPriority w:val="99"/>
    <w:locked/>
    <w:rsid w:val="005F63FA"/>
    <w:rPr>
      <w:rFonts w:cs="Times New Roman"/>
    </w:rPr>
  </w:style>
  <w:style w:type="paragraph" w:styleId="Noga">
    <w:name w:val="footer"/>
    <w:basedOn w:val="Navaden"/>
    <w:link w:val="NogaZnak"/>
    <w:uiPriority w:val="99"/>
    <w:semiHidden/>
    <w:rsid w:val="005F63FA"/>
    <w:pPr>
      <w:tabs>
        <w:tab w:val="center" w:pos="4536"/>
        <w:tab w:val="right" w:pos="9072"/>
      </w:tabs>
      <w:spacing w:after="0" w:line="240" w:lineRule="auto"/>
    </w:pPr>
  </w:style>
  <w:style w:type="character" w:customStyle="1" w:styleId="NogaZnak">
    <w:name w:val="Noga Znak"/>
    <w:link w:val="Noga"/>
    <w:uiPriority w:val="99"/>
    <w:semiHidden/>
    <w:locked/>
    <w:rsid w:val="005F63F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207268">
      <w:marLeft w:val="0"/>
      <w:marRight w:val="0"/>
      <w:marTop w:val="0"/>
      <w:marBottom w:val="0"/>
      <w:divBdr>
        <w:top w:val="none" w:sz="0" w:space="0" w:color="auto"/>
        <w:left w:val="none" w:sz="0" w:space="0" w:color="auto"/>
        <w:bottom w:val="none" w:sz="0" w:space="0" w:color="auto"/>
        <w:right w:val="none" w:sz="0" w:space="0" w:color="auto"/>
      </w:divBdr>
      <w:divsChild>
        <w:div w:id="1094207270">
          <w:marLeft w:val="0"/>
          <w:marRight w:val="0"/>
          <w:marTop w:val="0"/>
          <w:marBottom w:val="0"/>
          <w:divBdr>
            <w:top w:val="none" w:sz="0" w:space="0" w:color="auto"/>
            <w:left w:val="none" w:sz="0" w:space="0" w:color="auto"/>
            <w:bottom w:val="none" w:sz="0" w:space="0" w:color="auto"/>
            <w:right w:val="none" w:sz="0" w:space="0" w:color="auto"/>
          </w:divBdr>
          <w:divsChild>
            <w:div w:id="1094207271">
              <w:marLeft w:val="0"/>
              <w:marRight w:val="0"/>
              <w:marTop w:val="0"/>
              <w:marBottom w:val="0"/>
              <w:divBdr>
                <w:top w:val="none" w:sz="0" w:space="0" w:color="auto"/>
                <w:left w:val="none" w:sz="0" w:space="0" w:color="auto"/>
                <w:bottom w:val="none" w:sz="0" w:space="0" w:color="auto"/>
                <w:right w:val="none" w:sz="0" w:space="0" w:color="auto"/>
              </w:divBdr>
              <w:divsChild>
                <w:div w:id="1094207267">
                  <w:marLeft w:val="0"/>
                  <w:marRight w:val="0"/>
                  <w:marTop w:val="0"/>
                  <w:marBottom w:val="0"/>
                  <w:divBdr>
                    <w:top w:val="none" w:sz="0" w:space="0" w:color="auto"/>
                    <w:left w:val="none" w:sz="0" w:space="0" w:color="auto"/>
                    <w:bottom w:val="none" w:sz="0" w:space="0" w:color="auto"/>
                    <w:right w:val="none" w:sz="0" w:space="0" w:color="auto"/>
                  </w:divBdr>
                  <w:divsChild>
                    <w:div w:id="10942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448</Words>
  <Characters>2554</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Manuscript Title</vt:lpstr>
    </vt:vector>
  </TitlesOfParts>
  <Company>UL Fakulteta za šport</Company>
  <LinksUpToDate>false</LinksUpToDate>
  <CharactersWithSpaces>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Title</dc:title>
  <dc:subject/>
  <dc:creator>cuki</dc:creator>
  <cp:keywords/>
  <dc:description/>
  <cp:lastModifiedBy>Bučar Pajek, Maja</cp:lastModifiedBy>
  <cp:revision>3</cp:revision>
  <dcterms:created xsi:type="dcterms:W3CDTF">2017-03-27T10:36:00Z</dcterms:created>
  <dcterms:modified xsi:type="dcterms:W3CDTF">2017-03-27T17:50:00Z</dcterms:modified>
</cp:coreProperties>
</file>